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80" w:rsidRPr="00B50A70" w:rsidRDefault="009A5680" w:rsidP="009A5680">
      <w:pPr>
        <w:spacing w:before="130" w:line="260" w:lineRule="exact"/>
        <w:ind w:firstLine="539"/>
        <w:jc w:val="right"/>
        <w:outlineLvl w:val="0"/>
        <w:rPr>
          <w:rFonts w:ascii="Cambria" w:eastAsia="Times New Roman" w:hAnsi="Cambria" w:cs="Times New Roman"/>
          <w:bCs/>
          <w:sz w:val="19"/>
          <w:szCs w:val="28"/>
          <w:lang w:eastAsia="lv-LV"/>
        </w:rPr>
      </w:pPr>
      <w:r w:rsidRPr="00B50A70">
        <w:rPr>
          <w:rFonts w:ascii="Cambria" w:eastAsia="Times New Roman" w:hAnsi="Cambria" w:cs="Times New Roman"/>
          <w:bCs/>
          <w:sz w:val="19"/>
          <w:szCs w:val="28"/>
          <w:lang w:eastAsia="lv-LV"/>
        </w:rPr>
        <w:t>2. pielikums</w:t>
      </w:r>
      <w:r>
        <w:rPr>
          <w:rFonts w:ascii="Cambria" w:eastAsia="Times New Roman" w:hAnsi="Cambria" w:cs="Times New Roman"/>
          <w:bCs/>
          <w:sz w:val="19"/>
          <w:szCs w:val="28"/>
          <w:lang w:eastAsia="lv-LV"/>
        </w:rPr>
        <w:br/>
      </w:r>
      <w:r w:rsidRPr="00B50A70">
        <w:rPr>
          <w:rFonts w:ascii="Cambria" w:eastAsia="Times New Roman" w:hAnsi="Cambria" w:cs="Times New Roman"/>
          <w:bCs/>
          <w:sz w:val="19"/>
          <w:szCs w:val="28"/>
          <w:lang w:eastAsia="lv-LV"/>
        </w:rPr>
        <w:t xml:space="preserve">Ministru kabineta </w:t>
      </w:r>
      <w:r>
        <w:rPr>
          <w:rFonts w:ascii="Cambria" w:eastAsia="Times New Roman" w:hAnsi="Cambria" w:cs="Times New Roman"/>
          <w:bCs/>
          <w:sz w:val="19"/>
          <w:szCs w:val="28"/>
          <w:lang w:eastAsia="lv-LV"/>
        </w:rPr>
        <w:br/>
      </w:r>
      <w:r w:rsidRPr="00B50A70">
        <w:rPr>
          <w:rFonts w:ascii="Cambria" w:hAnsi="Cambria" w:cs="Times New Roman"/>
          <w:sz w:val="19"/>
          <w:szCs w:val="28"/>
        </w:rPr>
        <w:t xml:space="preserve">2013. gada 12. novembra </w:t>
      </w:r>
      <w:r>
        <w:rPr>
          <w:rFonts w:ascii="Cambria" w:eastAsia="Times New Roman" w:hAnsi="Cambria" w:cs="Times New Roman"/>
          <w:bCs/>
          <w:sz w:val="19"/>
          <w:szCs w:val="28"/>
          <w:lang w:eastAsia="lv-LV"/>
        </w:rPr>
        <w:br/>
      </w:r>
      <w:r w:rsidRPr="00B50A70">
        <w:rPr>
          <w:rFonts w:ascii="Cambria" w:hAnsi="Cambria" w:cs="Times New Roman"/>
          <w:sz w:val="19"/>
          <w:szCs w:val="28"/>
        </w:rPr>
        <w:t>noteikumiem Nr. 1316</w:t>
      </w:r>
    </w:p>
    <w:p w:rsidR="009A5680" w:rsidRPr="007E2F0A" w:rsidRDefault="007E2F0A" w:rsidP="007E2F0A">
      <w:pPr>
        <w:spacing w:before="130" w:line="260" w:lineRule="exact"/>
        <w:outlineLvl w:val="0"/>
        <w:rPr>
          <w:rFonts w:ascii="Cambria" w:eastAsia="Times New Roman" w:hAnsi="Cambria" w:cs="Times New Roman"/>
          <w:bCs/>
          <w:i/>
          <w:sz w:val="16"/>
          <w:szCs w:val="16"/>
          <w:lang w:eastAsia="lv-LV"/>
        </w:rPr>
      </w:pPr>
      <w:r w:rsidRPr="007E2F0A">
        <w:rPr>
          <w:rFonts w:ascii="Cambria" w:eastAsia="Times New Roman" w:hAnsi="Cambria" w:cs="Times New Roman"/>
          <w:bCs/>
          <w:i/>
          <w:sz w:val="16"/>
          <w:szCs w:val="16"/>
          <w:lang w:eastAsia="lv-LV"/>
        </w:rPr>
        <w:t>(Pielikums MK 24.11.2015. noteikumu Nr. 668 redakcijā)</w:t>
      </w:r>
    </w:p>
    <w:p w:rsidR="009A5680" w:rsidRPr="00B50A70" w:rsidRDefault="009A5680" w:rsidP="009A5680">
      <w:pPr>
        <w:spacing w:before="130" w:line="260" w:lineRule="exact"/>
        <w:ind w:firstLine="539"/>
        <w:jc w:val="center"/>
        <w:outlineLvl w:val="0"/>
        <w:rPr>
          <w:rFonts w:ascii="Cambria" w:hAnsi="Cambria" w:cs="Times New Roman"/>
          <w:b/>
          <w:sz w:val="19"/>
          <w:szCs w:val="28"/>
        </w:rPr>
      </w:pPr>
      <w:r w:rsidRPr="00B50A70">
        <w:rPr>
          <w:rFonts w:ascii="Cambria" w:eastAsia="Times New Roman" w:hAnsi="Cambria" w:cs="Times New Roman"/>
          <w:b/>
          <w:bCs/>
          <w:sz w:val="19"/>
          <w:szCs w:val="28"/>
          <w:lang w:eastAsia="lv-LV"/>
        </w:rPr>
        <w:t>Veidlapa datu iesniegšanai par valsts dibinātā</w:t>
      </w:r>
      <w:r w:rsidRPr="00B50A70">
        <w:rPr>
          <w:rFonts w:ascii="Cambria" w:hAnsi="Cambria" w:cs="Times New Roman"/>
          <w:b/>
          <w:sz w:val="19"/>
          <w:szCs w:val="28"/>
        </w:rPr>
        <w:t xml:space="preserve"> augstskolā nodarbināto akadēmisko personālu, kas veic zinātnisko darbību</w:t>
      </w:r>
    </w:p>
    <w:p w:rsidR="009A5680" w:rsidRPr="00B50A70" w:rsidRDefault="009A5680" w:rsidP="009A5680">
      <w:pPr>
        <w:spacing w:before="130" w:line="260" w:lineRule="exact"/>
        <w:ind w:firstLine="539"/>
        <w:jc w:val="center"/>
        <w:outlineLvl w:val="0"/>
        <w:rPr>
          <w:rFonts w:ascii="Cambria" w:hAnsi="Cambria" w:cs="Times New Roman"/>
          <w:b/>
          <w:sz w:val="19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77"/>
        <w:gridCol w:w="877"/>
        <w:gridCol w:w="931"/>
        <w:gridCol w:w="1290"/>
        <w:gridCol w:w="1362"/>
        <w:gridCol w:w="739"/>
        <w:gridCol w:w="1163"/>
        <w:gridCol w:w="1123"/>
      </w:tblGrid>
      <w:tr w:rsidR="009A5680" w:rsidRPr="00B50A70" w:rsidTr="00006640">
        <w:tc>
          <w:tcPr>
            <w:tcW w:w="961" w:type="dxa"/>
            <w:shd w:val="clear" w:color="auto" w:fill="auto"/>
            <w:vAlign w:val="center"/>
            <w:hideMark/>
          </w:tcPr>
          <w:p w:rsidR="009A5680" w:rsidRPr="00B50A70" w:rsidRDefault="009A5680" w:rsidP="00006640">
            <w:pPr>
              <w:jc w:val="center"/>
              <w:rPr>
                <w:rFonts w:ascii="Cambria" w:eastAsia="Times New Roman" w:hAnsi="Cambria" w:cs="Times New Roman"/>
                <w:bCs/>
                <w:sz w:val="19"/>
                <w:szCs w:val="19"/>
                <w:lang w:eastAsia="lv-LV"/>
              </w:rPr>
            </w:pPr>
            <w:r w:rsidRPr="00B50A70">
              <w:rPr>
                <w:rFonts w:ascii="Cambria" w:eastAsia="Times New Roman" w:hAnsi="Cambria" w:cs="Times New Roman"/>
                <w:bCs/>
                <w:sz w:val="19"/>
                <w:szCs w:val="19"/>
                <w:lang w:eastAsia="lv-LV"/>
              </w:rPr>
              <w:t>Nr. </w:t>
            </w:r>
            <w:r w:rsidRPr="00B50A70">
              <w:rPr>
                <w:rFonts w:ascii="Cambria" w:eastAsia="Times New Roman" w:hAnsi="Cambria" w:cs="Times New Roman"/>
                <w:bCs/>
                <w:sz w:val="19"/>
                <w:szCs w:val="19"/>
                <w:lang w:eastAsia="lv-LV"/>
              </w:rPr>
              <w:br/>
              <w:t>p. k.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A5680" w:rsidRPr="00B50A70" w:rsidRDefault="009A5680" w:rsidP="00006640">
            <w:pPr>
              <w:jc w:val="center"/>
              <w:rPr>
                <w:rFonts w:ascii="Cambria" w:eastAsia="Times New Roman" w:hAnsi="Cambria" w:cs="Times New Roman"/>
                <w:bCs/>
                <w:sz w:val="19"/>
                <w:szCs w:val="19"/>
                <w:lang w:eastAsia="lv-LV"/>
              </w:rPr>
            </w:pPr>
            <w:r w:rsidRPr="00B50A70">
              <w:rPr>
                <w:rFonts w:ascii="Cambria" w:eastAsia="Times New Roman" w:hAnsi="Cambria" w:cs="Times New Roman"/>
                <w:bCs/>
                <w:sz w:val="19"/>
                <w:szCs w:val="19"/>
                <w:lang w:eastAsia="lv-LV"/>
              </w:rPr>
              <w:t>Vārds, uzvārds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9A5680" w:rsidRPr="00B50A70" w:rsidRDefault="009A5680" w:rsidP="00006640">
            <w:pPr>
              <w:jc w:val="center"/>
              <w:rPr>
                <w:rFonts w:ascii="Cambria" w:eastAsia="Times New Roman" w:hAnsi="Cambria" w:cs="Times New Roman"/>
                <w:bCs/>
                <w:sz w:val="19"/>
                <w:szCs w:val="19"/>
                <w:lang w:eastAsia="lv-LV"/>
              </w:rPr>
            </w:pPr>
            <w:r w:rsidRPr="00B50A70">
              <w:rPr>
                <w:rFonts w:ascii="Cambria" w:eastAsia="Times New Roman" w:hAnsi="Cambria" w:cs="Times New Roman"/>
                <w:bCs/>
                <w:sz w:val="19"/>
                <w:szCs w:val="19"/>
                <w:lang w:eastAsia="lv-LV"/>
              </w:rPr>
              <w:t>Personas kods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A5680" w:rsidRPr="00B50A70" w:rsidRDefault="009A5680" w:rsidP="00006640">
            <w:pPr>
              <w:jc w:val="center"/>
              <w:rPr>
                <w:rFonts w:ascii="Cambria" w:eastAsia="Times New Roman" w:hAnsi="Cambria" w:cs="Times New Roman"/>
                <w:bCs/>
                <w:sz w:val="19"/>
                <w:szCs w:val="19"/>
                <w:lang w:eastAsia="lv-LV"/>
              </w:rPr>
            </w:pPr>
            <w:r w:rsidRPr="00B50A70">
              <w:rPr>
                <w:rFonts w:ascii="Cambria" w:eastAsia="Times New Roman" w:hAnsi="Cambria" w:cs="Times New Roman"/>
                <w:bCs/>
                <w:sz w:val="19"/>
                <w:szCs w:val="19"/>
                <w:lang w:eastAsia="lv-LV"/>
              </w:rPr>
              <w:t>Zinātnes nozare, apakšnozare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9A5680" w:rsidRPr="00B50A70" w:rsidRDefault="009A5680" w:rsidP="00006640">
            <w:pPr>
              <w:jc w:val="center"/>
              <w:rPr>
                <w:rFonts w:ascii="Cambria" w:eastAsia="Times New Roman" w:hAnsi="Cambria" w:cs="Times New Roman"/>
                <w:bCs/>
                <w:sz w:val="19"/>
                <w:szCs w:val="19"/>
                <w:lang w:eastAsia="lv-LV"/>
              </w:rPr>
            </w:pPr>
            <w:r w:rsidRPr="00B50A70">
              <w:rPr>
                <w:rFonts w:ascii="Cambria" w:eastAsia="Times New Roman" w:hAnsi="Cambria" w:cs="Times New Roman"/>
                <w:bCs/>
                <w:sz w:val="19"/>
                <w:szCs w:val="19"/>
                <w:lang w:eastAsia="lv-LV"/>
              </w:rPr>
              <w:t>Amats (profesors, asociētais profesors vai docents*)</w:t>
            </w:r>
          </w:p>
        </w:tc>
        <w:tc>
          <w:tcPr>
            <w:tcW w:w="1134" w:type="dxa"/>
            <w:vAlign w:val="center"/>
          </w:tcPr>
          <w:p w:rsidR="009A5680" w:rsidRPr="00B50A70" w:rsidRDefault="009A5680" w:rsidP="00006640">
            <w:pPr>
              <w:jc w:val="center"/>
              <w:rPr>
                <w:rFonts w:ascii="Cambria" w:eastAsia="Times New Roman" w:hAnsi="Cambria" w:cs="Times New Roman"/>
                <w:bCs/>
                <w:sz w:val="19"/>
                <w:szCs w:val="19"/>
                <w:lang w:eastAsia="lv-LV"/>
              </w:rPr>
            </w:pPr>
            <w:r w:rsidRPr="00B50A70">
              <w:rPr>
                <w:rFonts w:ascii="Cambria" w:eastAsia="Times New Roman" w:hAnsi="Cambria" w:cs="Times New Roman"/>
                <w:bCs/>
                <w:sz w:val="19"/>
                <w:szCs w:val="19"/>
                <w:lang w:eastAsia="lv-LV"/>
              </w:rPr>
              <w:t>Struktūr</w:t>
            </w:r>
            <w:r w:rsidRPr="00B50A70">
              <w:rPr>
                <w:rFonts w:ascii="Cambria" w:eastAsia="Times New Roman" w:hAnsi="Cambria" w:cs="Times New Roman"/>
                <w:bCs/>
                <w:sz w:val="19"/>
                <w:szCs w:val="19"/>
                <w:lang w:eastAsia="lv-LV"/>
              </w:rPr>
              <w:softHyphen/>
              <w:t>vienība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A5680" w:rsidRPr="00B50A70" w:rsidRDefault="009A5680" w:rsidP="00006640">
            <w:pPr>
              <w:jc w:val="center"/>
              <w:rPr>
                <w:rFonts w:ascii="Cambria" w:eastAsia="Times New Roman" w:hAnsi="Cambria" w:cs="Times New Roman"/>
                <w:bCs/>
                <w:sz w:val="19"/>
                <w:szCs w:val="19"/>
                <w:lang w:eastAsia="lv-LV"/>
              </w:rPr>
            </w:pPr>
            <w:r w:rsidRPr="00B50A70">
              <w:rPr>
                <w:rFonts w:ascii="Cambria" w:eastAsia="Times New Roman" w:hAnsi="Cambria" w:cs="Times New Roman"/>
                <w:bCs/>
                <w:sz w:val="19"/>
                <w:szCs w:val="19"/>
                <w:lang w:eastAsia="lv-LV"/>
              </w:rPr>
              <w:t>Nostrādāto stundu skaits</w:t>
            </w:r>
          </w:p>
        </w:tc>
        <w:tc>
          <w:tcPr>
            <w:tcW w:w="1598" w:type="dxa"/>
            <w:vAlign w:val="center"/>
          </w:tcPr>
          <w:p w:rsidR="009A5680" w:rsidRPr="00B50A70" w:rsidRDefault="009A5680" w:rsidP="00006640">
            <w:pPr>
              <w:jc w:val="center"/>
              <w:rPr>
                <w:rFonts w:ascii="Cambria" w:eastAsia="Times New Roman" w:hAnsi="Cambria" w:cs="Times New Roman"/>
                <w:bCs/>
                <w:sz w:val="19"/>
                <w:szCs w:val="19"/>
                <w:lang w:eastAsia="lv-LV"/>
              </w:rPr>
            </w:pPr>
            <w:r w:rsidRPr="00B50A70">
              <w:rPr>
                <w:rFonts w:ascii="Cambria" w:eastAsia="Times New Roman" w:hAnsi="Cambria" w:cs="Times New Roman"/>
                <w:bCs/>
                <w:sz w:val="19"/>
                <w:szCs w:val="19"/>
                <w:lang w:eastAsia="lv-LV"/>
              </w:rPr>
              <w:t>Nodarbinātība PLE izteiksmē</w:t>
            </w:r>
          </w:p>
        </w:tc>
      </w:tr>
      <w:tr w:rsidR="009A5680" w:rsidRPr="00B50A70" w:rsidTr="00006640">
        <w:tc>
          <w:tcPr>
            <w:tcW w:w="961" w:type="dxa"/>
            <w:shd w:val="clear" w:color="auto" w:fill="auto"/>
            <w:noWrap/>
            <w:vAlign w:val="bottom"/>
            <w:hideMark/>
          </w:tcPr>
          <w:p w:rsidR="009A5680" w:rsidRPr="00B50A70" w:rsidRDefault="009A5680" w:rsidP="00006640">
            <w:pPr>
              <w:rPr>
                <w:rFonts w:ascii="Cambria" w:eastAsia="Times New Roman" w:hAnsi="Cambria" w:cs="Times New Roman"/>
                <w:sz w:val="19"/>
                <w:szCs w:val="19"/>
                <w:lang w:eastAsia="lv-LV"/>
              </w:rPr>
            </w:pPr>
            <w:r w:rsidRPr="00B50A70">
              <w:rPr>
                <w:rFonts w:ascii="Cambria" w:eastAsia="Times New Roman" w:hAnsi="Cambria" w:cs="Times New Roman"/>
                <w:sz w:val="19"/>
                <w:szCs w:val="19"/>
                <w:lang w:eastAsia="lv-LV"/>
              </w:rPr>
              <w:t>1.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9A5680" w:rsidRPr="00B50A70" w:rsidRDefault="009A5680" w:rsidP="00006640">
            <w:pPr>
              <w:rPr>
                <w:rFonts w:ascii="Cambria" w:eastAsia="Times New Roman" w:hAnsi="Cambria" w:cs="Times New Roman"/>
                <w:sz w:val="19"/>
                <w:szCs w:val="19"/>
                <w:lang w:eastAsia="lv-LV"/>
              </w:rPr>
            </w:pPr>
            <w:r w:rsidRPr="00B50A70">
              <w:rPr>
                <w:rFonts w:ascii="Cambria" w:eastAsia="Times New Roman" w:hAnsi="Cambria" w:cs="Times New Roman"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9A5680" w:rsidRPr="00B50A70" w:rsidRDefault="009A5680" w:rsidP="00006640">
            <w:pPr>
              <w:rPr>
                <w:rFonts w:ascii="Cambria" w:eastAsia="Times New Roman" w:hAnsi="Cambria" w:cs="Times New Roman"/>
                <w:sz w:val="19"/>
                <w:szCs w:val="19"/>
                <w:lang w:eastAsia="lv-LV"/>
              </w:rPr>
            </w:pPr>
            <w:r w:rsidRPr="00B50A70">
              <w:rPr>
                <w:rFonts w:ascii="Cambria" w:eastAsia="Times New Roman" w:hAnsi="Cambria" w:cs="Times New Roman"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A5680" w:rsidRPr="00B50A70" w:rsidRDefault="009A5680" w:rsidP="00006640">
            <w:pPr>
              <w:rPr>
                <w:rFonts w:ascii="Cambria" w:eastAsia="Times New Roman" w:hAnsi="Cambria" w:cs="Times New Roman"/>
                <w:sz w:val="19"/>
                <w:szCs w:val="19"/>
                <w:lang w:eastAsia="lv-LV"/>
              </w:rPr>
            </w:pPr>
            <w:r w:rsidRPr="00B50A70">
              <w:rPr>
                <w:rFonts w:ascii="Cambria" w:eastAsia="Times New Roman" w:hAnsi="Cambria" w:cs="Times New Roman"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9A5680" w:rsidRPr="00B50A70" w:rsidRDefault="009A5680" w:rsidP="00006640">
            <w:pPr>
              <w:rPr>
                <w:rFonts w:ascii="Cambria" w:eastAsia="Times New Roman" w:hAnsi="Cambria" w:cs="Times New Roman"/>
                <w:sz w:val="19"/>
                <w:szCs w:val="19"/>
                <w:lang w:eastAsia="lv-LV"/>
              </w:rPr>
            </w:pPr>
            <w:r w:rsidRPr="00B50A70">
              <w:rPr>
                <w:rFonts w:ascii="Cambria" w:eastAsia="Times New Roman" w:hAnsi="Cambria" w:cs="Times New Roman"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1134" w:type="dxa"/>
          </w:tcPr>
          <w:p w:rsidR="009A5680" w:rsidRPr="00B50A70" w:rsidRDefault="009A5680" w:rsidP="00006640">
            <w:pPr>
              <w:rPr>
                <w:rFonts w:ascii="Cambria" w:eastAsia="Times New Roman" w:hAnsi="Cambria" w:cs="Times New Roman"/>
                <w:sz w:val="19"/>
                <w:szCs w:val="19"/>
                <w:lang w:eastAsia="lv-LV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9A5680" w:rsidRPr="00B50A70" w:rsidRDefault="009A5680" w:rsidP="00006640">
            <w:pPr>
              <w:rPr>
                <w:rFonts w:ascii="Cambria" w:eastAsia="Times New Roman" w:hAnsi="Cambria" w:cs="Times New Roman"/>
                <w:sz w:val="19"/>
                <w:szCs w:val="19"/>
                <w:lang w:eastAsia="lv-LV"/>
              </w:rPr>
            </w:pPr>
            <w:r w:rsidRPr="00B50A70">
              <w:rPr>
                <w:rFonts w:ascii="Cambria" w:eastAsia="Times New Roman" w:hAnsi="Cambria" w:cs="Times New Roman"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1598" w:type="dxa"/>
          </w:tcPr>
          <w:p w:rsidR="009A5680" w:rsidRPr="00B50A70" w:rsidRDefault="009A5680" w:rsidP="00006640">
            <w:pPr>
              <w:rPr>
                <w:rFonts w:ascii="Cambria" w:eastAsia="Times New Roman" w:hAnsi="Cambria" w:cs="Times New Roman"/>
                <w:sz w:val="19"/>
                <w:szCs w:val="19"/>
                <w:lang w:eastAsia="lv-LV"/>
              </w:rPr>
            </w:pPr>
          </w:p>
        </w:tc>
      </w:tr>
      <w:tr w:rsidR="009A5680" w:rsidRPr="00B50A70" w:rsidTr="00006640">
        <w:tc>
          <w:tcPr>
            <w:tcW w:w="961" w:type="dxa"/>
            <w:shd w:val="clear" w:color="auto" w:fill="auto"/>
            <w:noWrap/>
            <w:vAlign w:val="bottom"/>
            <w:hideMark/>
          </w:tcPr>
          <w:p w:rsidR="009A5680" w:rsidRPr="00B50A70" w:rsidRDefault="009A5680" w:rsidP="00006640">
            <w:pPr>
              <w:rPr>
                <w:rFonts w:ascii="Cambria" w:eastAsia="Times New Roman" w:hAnsi="Cambria" w:cs="Times New Roman"/>
                <w:sz w:val="19"/>
                <w:szCs w:val="19"/>
                <w:lang w:eastAsia="lv-LV"/>
              </w:rPr>
            </w:pPr>
            <w:r w:rsidRPr="00B50A70">
              <w:rPr>
                <w:rFonts w:ascii="Cambria" w:eastAsia="Times New Roman" w:hAnsi="Cambria" w:cs="Times New Roman"/>
                <w:sz w:val="19"/>
                <w:szCs w:val="19"/>
                <w:lang w:eastAsia="lv-LV"/>
              </w:rPr>
              <w:t>2.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9A5680" w:rsidRPr="00B50A70" w:rsidRDefault="009A5680" w:rsidP="00006640">
            <w:pPr>
              <w:rPr>
                <w:rFonts w:ascii="Cambria" w:eastAsia="Times New Roman" w:hAnsi="Cambria" w:cs="Times New Roman"/>
                <w:sz w:val="19"/>
                <w:szCs w:val="19"/>
                <w:lang w:eastAsia="lv-LV"/>
              </w:rPr>
            </w:pPr>
            <w:r w:rsidRPr="00B50A70">
              <w:rPr>
                <w:rFonts w:ascii="Cambria" w:eastAsia="Times New Roman" w:hAnsi="Cambria" w:cs="Times New Roman"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9A5680" w:rsidRPr="00B50A70" w:rsidRDefault="009A5680" w:rsidP="00006640">
            <w:pPr>
              <w:rPr>
                <w:rFonts w:ascii="Cambria" w:eastAsia="Times New Roman" w:hAnsi="Cambria" w:cs="Times New Roman"/>
                <w:sz w:val="19"/>
                <w:szCs w:val="19"/>
                <w:lang w:eastAsia="lv-LV"/>
              </w:rPr>
            </w:pPr>
            <w:r w:rsidRPr="00B50A70">
              <w:rPr>
                <w:rFonts w:ascii="Cambria" w:eastAsia="Times New Roman" w:hAnsi="Cambria" w:cs="Times New Roman"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A5680" w:rsidRPr="00B50A70" w:rsidRDefault="009A5680" w:rsidP="00006640">
            <w:pPr>
              <w:rPr>
                <w:rFonts w:ascii="Cambria" w:eastAsia="Times New Roman" w:hAnsi="Cambria" w:cs="Times New Roman"/>
                <w:sz w:val="19"/>
                <w:szCs w:val="19"/>
                <w:lang w:eastAsia="lv-LV"/>
              </w:rPr>
            </w:pPr>
            <w:r w:rsidRPr="00B50A70">
              <w:rPr>
                <w:rFonts w:ascii="Cambria" w:eastAsia="Times New Roman" w:hAnsi="Cambria" w:cs="Times New Roman"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9A5680" w:rsidRPr="00B50A70" w:rsidRDefault="009A5680" w:rsidP="00006640">
            <w:pPr>
              <w:rPr>
                <w:rFonts w:ascii="Cambria" w:eastAsia="Times New Roman" w:hAnsi="Cambria" w:cs="Times New Roman"/>
                <w:sz w:val="19"/>
                <w:szCs w:val="19"/>
                <w:lang w:eastAsia="lv-LV"/>
              </w:rPr>
            </w:pPr>
            <w:r w:rsidRPr="00B50A70">
              <w:rPr>
                <w:rFonts w:ascii="Cambria" w:eastAsia="Times New Roman" w:hAnsi="Cambria" w:cs="Times New Roman"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1134" w:type="dxa"/>
          </w:tcPr>
          <w:p w:rsidR="009A5680" w:rsidRPr="00B50A70" w:rsidRDefault="009A5680" w:rsidP="00006640">
            <w:pPr>
              <w:rPr>
                <w:rFonts w:ascii="Cambria" w:eastAsia="Times New Roman" w:hAnsi="Cambria" w:cs="Times New Roman"/>
                <w:sz w:val="19"/>
                <w:szCs w:val="19"/>
                <w:lang w:eastAsia="lv-LV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9A5680" w:rsidRPr="00B50A70" w:rsidRDefault="009A5680" w:rsidP="00006640">
            <w:pPr>
              <w:rPr>
                <w:rFonts w:ascii="Cambria" w:eastAsia="Times New Roman" w:hAnsi="Cambria" w:cs="Times New Roman"/>
                <w:sz w:val="19"/>
                <w:szCs w:val="19"/>
                <w:lang w:eastAsia="lv-LV"/>
              </w:rPr>
            </w:pPr>
            <w:r w:rsidRPr="00B50A70">
              <w:rPr>
                <w:rFonts w:ascii="Cambria" w:eastAsia="Times New Roman" w:hAnsi="Cambria" w:cs="Times New Roman"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1598" w:type="dxa"/>
          </w:tcPr>
          <w:p w:rsidR="009A5680" w:rsidRPr="00B50A70" w:rsidRDefault="009A5680" w:rsidP="00006640">
            <w:pPr>
              <w:rPr>
                <w:rFonts w:ascii="Cambria" w:eastAsia="Times New Roman" w:hAnsi="Cambria" w:cs="Times New Roman"/>
                <w:sz w:val="19"/>
                <w:szCs w:val="19"/>
                <w:lang w:eastAsia="lv-LV"/>
              </w:rPr>
            </w:pPr>
          </w:p>
        </w:tc>
      </w:tr>
      <w:tr w:rsidR="009A5680" w:rsidRPr="00B50A70" w:rsidTr="00006640">
        <w:tc>
          <w:tcPr>
            <w:tcW w:w="961" w:type="dxa"/>
            <w:shd w:val="clear" w:color="auto" w:fill="auto"/>
            <w:noWrap/>
            <w:vAlign w:val="bottom"/>
            <w:hideMark/>
          </w:tcPr>
          <w:p w:rsidR="009A5680" w:rsidRPr="00B50A70" w:rsidRDefault="009A5680" w:rsidP="00006640">
            <w:pPr>
              <w:rPr>
                <w:rFonts w:ascii="Cambria" w:eastAsia="Times New Roman" w:hAnsi="Cambria" w:cs="Times New Roman"/>
                <w:sz w:val="19"/>
                <w:szCs w:val="19"/>
                <w:lang w:eastAsia="lv-LV"/>
              </w:rPr>
            </w:pPr>
            <w:r w:rsidRPr="00B50A70">
              <w:rPr>
                <w:rFonts w:ascii="Cambria" w:eastAsia="Times New Roman" w:hAnsi="Cambria" w:cs="Times New Roman"/>
                <w:sz w:val="19"/>
                <w:szCs w:val="19"/>
                <w:lang w:eastAsia="lv-LV"/>
              </w:rPr>
              <w:t>...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9A5680" w:rsidRPr="00B50A70" w:rsidRDefault="009A5680" w:rsidP="00006640">
            <w:pPr>
              <w:rPr>
                <w:rFonts w:ascii="Cambria" w:eastAsia="Times New Roman" w:hAnsi="Cambria" w:cs="Times New Roman"/>
                <w:sz w:val="19"/>
                <w:szCs w:val="19"/>
                <w:lang w:eastAsia="lv-LV"/>
              </w:rPr>
            </w:pPr>
            <w:r w:rsidRPr="00B50A70">
              <w:rPr>
                <w:rFonts w:ascii="Cambria" w:eastAsia="Times New Roman" w:hAnsi="Cambria" w:cs="Times New Roman"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9A5680" w:rsidRPr="00B50A70" w:rsidRDefault="009A5680" w:rsidP="00006640">
            <w:pPr>
              <w:rPr>
                <w:rFonts w:ascii="Cambria" w:eastAsia="Times New Roman" w:hAnsi="Cambria" w:cs="Times New Roman"/>
                <w:sz w:val="19"/>
                <w:szCs w:val="19"/>
                <w:lang w:eastAsia="lv-LV"/>
              </w:rPr>
            </w:pPr>
            <w:r w:rsidRPr="00B50A70">
              <w:rPr>
                <w:rFonts w:ascii="Cambria" w:eastAsia="Times New Roman" w:hAnsi="Cambria" w:cs="Times New Roman"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A5680" w:rsidRPr="00B50A70" w:rsidRDefault="009A5680" w:rsidP="00006640">
            <w:pPr>
              <w:rPr>
                <w:rFonts w:ascii="Cambria" w:eastAsia="Times New Roman" w:hAnsi="Cambria" w:cs="Times New Roman"/>
                <w:sz w:val="19"/>
                <w:szCs w:val="19"/>
                <w:lang w:eastAsia="lv-LV"/>
              </w:rPr>
            </w:pPr>
            <w:r w:rsidRPr="00B50A70">
              <w:rPr>
                <w:rFonts w:ascii="Cambria" w:eastAsia="Times New Roman" w:hAnsi="Cambria" w:cs="Times New Roman"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9A5680" w:rsidRPr="00B50A70" w:rsidRDefault="009A5680" w:rsidP="00006640">
            <w:pPr>
              <w:rPr>
                <w:rFonts w:ascii="Cambria" w:eastAsia="Times New Roman" w:hAnsi="Cambria" w:cs="Times New Roman"/>
                <w:sz w:val="19"/>
                <w:szCs w:val="19"/>
                <w:lang w:eastAsia="lv-LV"/>
              </w:rPr>
            </w:pPr>
            <w:r w:rsidRPr="00B50A70">
              <w:rPr>
                <w:rFonts w:ascii="Cambria" w:eastAsia="Times New Roman" w:hAnsi="Cambria" w:cs="Times New Roman"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1134" w:type="dxa"/>
          </w:tcPr>
          <w:p w:rsidR="009A5680" w:rsidRPr="00B50A70" w:rsidRDefault="009A5680" w:rsidP="00006640">
            <w:pPr>
              <w:rPr>
                <w:rFonts w:ascii="Cambria" w:eastAsia="Times New Roman" w:hAnsi="Cambria" w:cs="Times New Roman"/>
                <w:sz w:val="19"/>
                <w:szCs w:val="19"/>
                <w:lang w:eastAsia="lv-LV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9A5680" w:rsidRPr="00B50A70" w:rsidRDefault="009A5680" w:rsidP="00006640">
            <w:pPr>
              <w:rPr>
                <w:rFonts w:ascii="Cambria" w:eastAsia="Times New Roman" w:hAnsi="Cambria" w:cs="Times New Roman"/>
                <w:sz w:val="19"/>
                <w:szCs w:val="19"/>
                <w:lang w:eastAsia="lv-LV"/>
              </w:rPr>
            </w:pPr>
            <w:r w:rsidRPr="00B50A70">
              <w:rPr>
                <w:rFonts w:ascii="Cambria" w:eastAsia="Times New Roman" w:hAnsi="Cambria" w:cs="Times New Roman"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1598" w:type="dxa"/>
          </w:tcPr>
          <w:p w:rsidR="009A5680" w:rsidRPr="00B50A70" w:rsidRDefault="009A5680" w:rsidP="00006640">
            <w:pPr>
              <w:rPr>
                <w:rFonts w:ascii="Cambria" w:eastAsia="Times New Roman" w:hAnsi="Cambria" w:cs="Times New Roman"/>
                <w:sz w:val="19"/>
                <w:szCs w:val="19"/>
                <w:lang w:eastAsia="lv-LV"/>
              </w:rPr>
            </w:pPr>
          </w:p>
        </w:tc>
      </w:tr>
    </w:tbl>
    <w:p w:rsidR="009A5680" w:rsidRPr="00B50A70" w:rsidRDefault="009A5680" w:rsidP="009A5680">
      <w:pPr>
        <w:spacing w:before="130" w:line="260" w:lineRule="exact"/>
        <w:ind w:firstLine="539"/>
        <w:outlineLvl w:val="0"/>
        <w:rPr>
          <w:rFonts w:ascii="Cambria" w:hAnsi="Cambria" w:cs="Times New Roman"/>
          <w:sz w:val="19"/>
        </w:rPr>
      </w:pPr>
    </w:p>
    <w:p w:rsidR="009A5FCC" w:rsidRPr="009A5680" w:rsidRDefault="009A5680" w:rsidP="009A5680">
      <w:pPr>
        <w:spacing w:before="130" w:line="260" w:lineRule="exact"/>
        <w:ind w:firstLine="539"/>
        <w:outlineLvl w:val="0"/>
        <w:rPr>
          <w:rFonts w:ascii="Cambria" w:hAnsi="Cambria" w:cs="Times New Roman"/>
          <w:sz w:val="17"/>
          <w:szCs w:val="17"/>
        </w:rPr>
      </w:pPr>
      <w:bookmarkStart w:id="0" w:name="_GoBack"/>
      <w:r w:rsidRPr="00645486">
        <w:rPr>
          <w:rFonts w:ascii="Cambria" w:hAnsi="Cambria" w:cs="Times New Roman"/>
          <w:sz w:val="17"/>
          <w:szCs w:val="17"/>
        </w:rPr>
        <w:t>Piezīme. * Profesori, asociētie profesori un docenti, kas minētajos akadēmiskajos amatos strādā normālu darba laiku atbilstoši darba tiesības regulējošiem normatīvajiem aktiem un nav ievēlēti kā vadošie pētnieki, pētnieki vai zinātniskie asistenti.</w:t>
      </w:r>
      <w:bookmarkEnd w:id="0"/>
    </w:p>
    <w:sectPr w:rsidR="009A5FCC" w:rsidRPr="009A5680" w:rsidSect="009A5F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A5680"/>
    <w:rsid w:val="00361F58"/>
    <w:rsid w:val="004142A8"/>
    <w:rsid w:val="007E2F0A"/>
    <w:rsid w:val="009A5680"/>
    <w:rsid w:val="009A5FCC"/>
    <w:rsid w:val="00C63716"/>
    <w:rsid w:val="00D60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680"/>
    <w:pPr>
      <w:spacing w:after="0" w:line="240" w:lineRule="auto"/>
    </w:pPr>
    <w:rPr>
      <w:rFonts w:ascii="Times New Roman" w:hAnsi="Times New Roman" w:cs="Helv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</Characters>
  <Application>Microsoft Office Word</Application>
  <DocSecurity>0</DocSecurity>
  <Lines>2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mairis.strickis</dc:creator>
  <cp:lastModifiedBy>agnese.upite</cp:lastModifiedBy>
  <cp:revision>2</cp:revision>
  <dcterms:created xsi:type="dcterms:W3CDTF">2015-12-30T06:46:00Z</dcterms:created>
  <dcterms:modified xsi:type="dcterms:W3CDTF">2015-12-30T08:18:00Z</dcterms:modified>
</cp:coreProperties>
</file>